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E8F" w:rsidRPr="00D10E8F" w:rsidRDefault="00D10E8F" w:rsidP="00D10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D10E8F">
        <w:rPr>
          <w:rFonts w:ascii="Arial" w:eastAsia="Times New Roman" w:hAnsi="Arial" w:cs="Arial"/>
          <w:lang w:eastAsia="sl-SI"/>
        </w:rPr>
        <w:t>RAZPISNI OBRAZEC ŠT. 1</w:t>
      </w:r>
    </w:p>
    <w:p w:rsidR="00D10E8F" w:rsidRPr="00D10E8F" w:rsidRDefault="00D10E8F" w:rsidP="00D10E8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D10E8F">
        <w:rPr>
          <w:rFonts w:ascii="Arial" w:eastAsia="Times New Roman" w:hAnsi="Arial" w:cs="Arial"/>
          <w:b/>
          <w:lang w:eastAsia="sl-SI"/>
        </w:rPr>
        <w:t>PODATKI O PRIJAVITELJU IN SPLOŠNA IZJAVA</w:t>
      </w:r>
    </w:p>
    <w:p w:rsidR="00D10E8F" w:rsidRPr="00D10E8F" w:rsidRDefault="00D10E8F" w:rsidP="00D10E8F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D10E8F" w:rsidRPr="00D10E8F" w:rsidRDefault="00D10E8F" w:rsidP="00D10E8F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D10E8F" w:rsidRPr="00D10E8F" w:rsidRDefault="00D10E8F" w:rsidP="00D10E8F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:rsidR="00D10E8F" w:rsidRPr="00D10E8F" w:rsidRDefault="00D10E8F" w:rsidP="00D10E8F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PODATKI O PRIJAVITELJU</w:t>
      </w:r>
      <w:r w:rsidRPr="00D10E8F">
        <w:rPr>
          <w:rFonts w:ascii="Arial" w:eastAsia="Times New Roman" w:hAnsi="Arial" w:cs="Arial"/>
          <w:b/>
          <w:sz w:val="20"/>
          <w:szCs w:val="20"/>
          <w:lang w:eastAsia="sl-SI"/>
        </w:rPr>
        <w:t>:</w:t>
      </w:r>
    </w:p>
    <w:p w:rsidR="00D10E8F" w:rsidRPr="00D10E8F" w:rsidRDefault="00D10E8F" w:rsidP="00D10E8F">
      <w:pPr>
        <w:tabs>
          <w:tab w:val="left" w:pos="4410"/>
        </w:tabs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b/>
          <w:sz w:val="20"/>
          <w:szCs w:val="20"/>
          <w:lang w:eastAsia="sl-SI"/>
        </w:rPr>
        <w:tab/>
      </w: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232"/>
        <w:gridCol w:w="615"/>
        <w:gridCol w:w="25"/>
        <w:gridCol w:w="956"/>
        <w:gridCol w:w="727"/>
        <w:gridCol w:w="24"/>
        <w:gridCol w:w="1195"/>
        <w:gridCol w:w="214"/>
        <w:gridCol w:w="363"/>
        <w:gridCol w:w="150"/>
        <w:gridCol w:w="33"/>
        <w:gridCol w:w="257"/>
        <w:gridCol w:w="33"/>
        <w:gridCol w:w="618"/>
        <w:gridCol w:w="681"/>
        <w:gridCol w:w="635"/>
        <w:gridCol w:w="1765"/>
      </w:tblGrid>
      <w:tr w:rsidR="00D10E8F" w:rsidRPr="00D10E8F" w:rsidTr="00605AE7">
        <w:trPr>
          <w:cantSplit/>
          <w:trHeight w:val="30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47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Ime izvajalca</w:t>
            </w: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 xml:space="preserve"> </w:t>
            </w:r>
            <w:r w:rsidRPr="00D10E8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(društva, kluba, pravne osebe…):</w:t>
            </w:r>
          </w:p>
        </w:tc>
        <w:tc>
          <w:tcPr>
            <w:tcW w:w="4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24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60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47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 xml:space="preserve">Sedež </w:t>
            </w:r>
            <w:r w:rsidRPr="00D10E8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(ulica, pošta, kraj):</w:t>
            </w:r>
          </w:p>
        </w:tc>
        <w:tc>
          <w:tcPr>
            <w:tcW w:w="4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24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  <w:proofErr w:type="spellStart"/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Fax</w:t>
            </w:r>
            <w:proofErr w:type="spellEnd"/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1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0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jc w:val="right"/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E-pošta</w:t>
            </w: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62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5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Spletna stran društva:</w:t>
            </w:r>
          </w:p>
        </w:tc>
        <w:tc>
          <w:tcPr>
            <w:tcW w:w="59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4.       </w:t>
            </w: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3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davčni zavezanec za DDV :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D10E8F" w:rsidRPr="00D10E8F" w:rsidRDefault="00D10E8F" w:rsidP="00D10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  <w:t xml:space="preserve">   da           ne</w:t>
            </w:r>
          </w:p>
        </w:tc>
      </w:tr>
      <w:tr w:rsidR="00D10E8F" w:rsidRPr="00D10E8F" w:rsidTr="00605AE7">
        <w:trPr>
          <w:cantSplit/>
          <w:trHeight w:val="303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matična številka:</w:t>
            </w:r>
          </w:p>
        </w:tc>
        <w:tc>
          <w:tcPr>
            <w:tcW w:w="3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53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768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1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5.</w:t>
            </w:r>
          </w:p>
        </w:tc>
        <w:tc>
          <w:tcPr>
            <w:tcW w:w="49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Številka TR –računa:</w:t>
            </w:r>
          </w:p>
        </w:tc>
        <w:tc>
          <w:tcPr>
            <w:tcW w:w="4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13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13"/>
        </w:trPr>
        <w:tc>
          <w:tcPr>
            <w:tcW w:w="54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 xml:space="preserve">         Banka, pri kateri je račun odprt:</w:t>
            </w:r>
          </w:p>
        </w:tc>
        <w:tc>
          <w:tcPr>
            <w:tcW w:w="4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13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6.</w:t>
            </w:r>
          </w:p>
        </w:tc>
        <w:tc>
          <w:tcPr>
            <w:tcW w:w="55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Predsednik: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Zakoniti zastopnik:</w:t>
            </w:r>
          </w:p>
        </w:tc>
      </w:tr>
      <w:tr w:rsidR="00D10E8F" w:rsidRPr="00D10E8F" w:rsidTr="00605AE7">
        <w:trPr>
          <w:cantSplit/>
          <w:trHeight w:val="3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55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99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03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hRule="exact" w:val="161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5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cantSplit/>
          <w:trHeight w:val="32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D10E8F" w:rsidRPr="00D10E8F" w:rsidRDefault="00D10E8F" w:rsidP="00D10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lastRenderedPageBreak/>
        <w:t>SPLOŠNA IZJAVA</w:t>
      </w:r>
      <w:r w:rsidRPr="00D10E8F">
        <w:rPr>
          <w:rFonts w:ascii="Arial" w:eastAsia="Times New Roman" w:hAnsi="Arial" w:cs="Arial"/>
          <w:b/>
          <w:sz w:val="20"/>
          <w:szCs w:val="20"/>
          <w:lang w:eastAsia="sl-SI"/>
        </w:rPr>
        <w:t>:</w:t>
      </w: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eastAsia="sl-SI"/>
        </w:rPr>
      </w:pPr>
      <w:r w:rsidRPr="00D10E8F">
        <w:rPr>
          <w:rFonts w:ascii="Arial" w:eastAsia="Times New Roman" w:hAnsi="Arial" w:cs="Arial"/>
          <w:b/>
          <w:bCs/>
          <w:sz w:val="20"/>
          <w:szCs w:val="24"/>
          <w:lang w:eastAsia="sl-SI"/>
        </w:rPr>
        <w:t>IZJAVLJAMO, DA:</w:t>
      </w:r>
    </w:p>
    <w:p w:rsidR="00D10E8F" w:rsidRPr="00D10E8F" w:rsidRDefault="00D10E8F" w:rsidP="00D10E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eastAsia="sl-SI"/>
        </w:rPr>
      </w:pP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 xml:space="preserve">smo na dan objave javnega razpisa registrirani za opravljanje dejavnosti, za katero se prijavljamo;  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spodaj podpisani ____________________________________ (odgovorna oseba) pod kazensko in materialno odgovornostjo izjavljamo, da proti nam ni bila izdana pravnomočna sodna ali upravna odločba, s katero bi nam bilo prepovedano opravljati dejavnost, ki je predmet javnega razpisa;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imamo zagotovljene materialne, prostorske in organizacijske pogoje za uresničitev načrtovanih aktivnosti;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imamo zaposlenega ali pogodbenega strokovnega delavca, ki opravlja vsaj 25 ur tedensko v programu kakovostnega športa z ustrezno strokovno usposobljenostjo in ustrezno strokovno izobrazbo;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imamo zagotovljene tekmovalce v nižjih starostnih kategorijah uradnega tekmovalnega sistema NPŠZ;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skrbimo za ohranjanje števila otrok in mladine v društvu – stalnost števila mladih športnikov;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delujemo v skladu z veljavnimi predpisi;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soglašamo, da Občina Žalec, za namene javnega razpisa za sofinanciranj</w:t>
      </w:r>
      <w:r w:rsidR="00295A2E">
        <w:rPr>
          <w:rFonts w:ascii="Arial" w:eastAsia="Times New Roman" w:hAnsi="Arial" w:cs="Arial"/>
          <w:sz w:val="20"/>
          <w:szCs w:val="20"/>
          <w:lang w:eastAsia="sl-SI"/>
        </w:rPr>
        <w:t>e strokovnega kadra za leto 2020</w:t>
      </w:r>
      <w:bookmarkStart w:id="0" w:name="_GoBack"/>
      <w:bookmarkEnd w:id="0"/>
      <w:r w:rsidRPr="00D10E8F">
        <w:rPr>
          <w:rFonts w:ascii="Arial" w:eastAsia="Times New Roman" w:hAnsi="Arial" w:cs="Arial"/>
          <w:sz w:val="20"/>
          <w:szCs w:val="20"/>
          <w:lang w:eastAsia="sl-SI"/>
        </w:rPr>
        <w:t>, iz uradnih evidenc državnih nosilcev javnega pooblastila pridobi podatke o izvajalcu ter odgovorni osebi izvajalca iz naslova;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obdelujemo osebne podatke članov v skladu s predpisi o varovanju osebnih podatkov.</w:t>
      </w:r>
    </w:p>
    <w:p w:rsidR="00D10E8F" w:rsidRPr="00D10E8F" w:rsidRDefault="00D10E8F" w:rsidP="00D10E8F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b/>
          <w:sz w:val="20"/>
          <w:szCs w:val="20"/>
          <w:lang w:eastAsia="sl-SI"/>
        </w:rPr>
        <w:t>TER DA:</w:t>
      </w:r>
    </w:p>
    <w:p w:rsidR="00D10E8F" w:rsidRPr="00D10E8F" w:rsidRDefault="00D10E8F" w:rsidP="00D10E8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sprejemamo pogoje javnega razpisa;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so 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v skladu z razpisnimi pogoji soglašamo s preverjanjem namenske porabe odobrenih proračunskih sredstev;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bomo zagotovili dostopnost programa javnosti;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imamo do Občine Žalec poravnane vse obveznosti iz naslova sofinanciranih projektov oz. programov iz preteklih let;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bomo na svojih prireditvah, uradnih tekmovalnih oblačilih, spletnih straneh in drugem propagandnem materialu uporabili znake in logotipe Občine Žalec;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bomo oglaševali Občino Žalec kot sofinancerja izbranega programa oz. projekta;</w:t>
      </w:r>
    </w:p>
    <w:p w:rsidR="00D10E8F" w:rsidRPr="00D10E8F" w:rsidRDefault="00D10E8F" w:rsidP="00D10E8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>se strinjamo z javno objavo podatkov o izbranih programih ter odobrenih in izplačanih sredstvih.</w:t>
      </w: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10E8F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10E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10E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10E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10E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10E8F">
        <w:rPr>
          <w:rFonts w:ascii="Arial" w:eastAsia="Times New Roman" w:hAnsi="Arial" w:cs="Arial"/>
          <w:sz w:val="20"/>
          <w:szCs w:val="20"/>
          <w:lang w:eastAsia="sl-SI"/>
        </w:rPr>
        <w:tab/>
        <w:t xml:space="preserve">                 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6"/>
        <w:gridCol w:w="2026"/>
        <w:gridCol w:w="3910"/>
      </w:tblGrid>
      <w:tr w:rsidR="00D10E8F" w:rsidRPr="00D10E8F" w:rsidTr="00605AE7">
        <w:trPr>
          <w:trHeight w:val="200"/>
        </w:trPr>
        <w:tc>
          <w:tcPr>
            <w:tcW w:w="3181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trHeight w:val="200"/>
        </w:trPr>
        <w:tc>
          <w:tcPr>
            <w:tcW w:w="3181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D10E8F" w:rsidRPr="00D10E8F" w:rsidTr="00605AE7">
        <w:trPr>
          <w:trHeight w:val="200"/>
        </w:trPr>
        <w:tc>
          <w:tcPr>
            <w:tcW w:w="3181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D10E8F" w:rsidRPr="00D10E8F" w:rsidRDefault="00D10E8F" w:rsidP="00D10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10E8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D10E8F" w:rsidRPr="00D10E8F" w:rsidTr="00605AE7">
        <w:trPr>
          <w:trHeight w:val="200"/>
        </w:trPr>
        <w:tc>
          <w:tcPr>
            <w:tcW w:w="3181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D10E8F" w:rsidRPr="00D10E8F" w:rsidRDefault="00D10E8F" w:rsidP="00D10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D10E8F" w:rsidRPr="00D10E8F" w:rsidTr="00605AE7">
        <w:trPr>
          <w:trHeight w:val="200"/>
        </w:trPr>
        <w:tc>
          <w:tcPr>
            <w:tcW w:w="3181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D10E8F" w:rsidRPr="00D10E8F" w:rsidRDefault="00D10E8F" w:rsidP="00D10E8F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10E8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D10E8F" w:rsidRPr="00D10E8F" w:rsidRDefault="00D10E8F" w:rsidP="00D1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D10E8F" w:rsidRPr="00D10E8F" w:rsidRDefault="00D10E8F" w:rsidP="00D10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980B32" w:rsidRDefault="00980B32"/>
    <w:sectPr w:rsidR="00980B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119" w:rsidRDefault="00FE7119" w:rsidP="00D10E8F">
      <w:pPr>
        <w:spacing w:after="0" w:line="240" w:lineRule="auto"/>
      </w:pPr>
      <w:r>
        <w:separator/>
      </w:r>
    </w:p>
  </w:endnote>
  <w:endnote w:type="continuationSeparator" w:id="0">
    <w:p w:rsidR="00FE7119" w:rsidRDefault="00FE7119" w:rsidP="00D1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1136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D10E8F" w:rsidRPr="00D10E8F" w:rsidRDefault="00D10E8F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D10E8F">
          <w:rPr>
            <w:rFonts w:ascii="Arial" w:hAnsi="Arial" w:cs="Arial"/>
            <w:sz w:val="20"/>
            <w:szCs w:val="20"/>
          </w:rPr>
          <w:fldChar w:fldCharType="begin"/>
        </w:r>
        <w:r w:rsidRPr="00D10E8F">
          <w:rPr>
            <w:rFonts w:ascii="Arial" w:hAnsi="Arial" w:cs="Arial"/>
            <w:sz w:val="20"/>
            <w:szCs w:val="20"/>
          </w:rPr>
          <w:instrText>PAGE   \* MERGEFORMAT</w:instrText>
        </w:r>
        <w:r w:rsidRPr="00D10E8F">
          <w:rPr>
            <w:rFonts w:ascii="Arial" w:hAnsi="Arial" w:cs="Arial"/>
            <w:sz w:val="20"/>
            <w:szCs w:val="20"/>
          </w:rPr>
          <w:fldChar w:fldCharType="separate"/>
        </w:r>
        <w:r w:rsidR="00295A2E">
          <w:rPr>
            <w:rFonts w:ascii="Arial" w:hAnsi="Arial" w:cs="Arial"/>
            <w:noProof/>
            <w:sz w:val="20"/>
            <w:szCs w:val="20"/>
          </w:rPr>
          <w:t>2</w:t>
        </w:r>
        <w:r w:rsidRPr="00D10E8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10E8F" w:rsidRDefault="00D10E8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119" w:rsidRDefault="00FE7119" w:rsidP="00D10E8F">
      <w:pPr>
        <w:spacing w:after="0" w:line="240" w:lineRule="auto"/>
      </w:pPr>
      <w:r>
        <w:separator/>
      </w:r>
    </w:p>
  </w:footnote>
  <w:footnote w:type="continuationSeparator" w:id="0">
    <w:p w:rsidR="00FE7119" w:rsidRDefault="00FE7119" w:rsidP="00D1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E8F" w:rsidRPr="00AE0681" w:rsidRDefault="00D10E8F" w:rsidP="00D10E8F">
    <w:pPr>
      <w:numPr>
        <w:ilvl w:val="0"/>
        <w:numId w:val="3"/>
      </w:numPr>
      <w:spacing w:after="0" w:line="240" w:lineRule="auto"/>
      <w:ind w:left="1077" w:hanging="357"/>
      <w:jc w:val="center"/>
      <w:rPr>
        <w:rFonts w:ascii="Arial" w:hAnsi="Arial" w:cs="Arial"/>
        <w:sz w:val="20"/>
        <w:szCs w:val="20"/>
      </w:rPr>
    </w:pPr>
    <w:r w:rsidRPr="00AE0681">
      <w:rPr>
        <w:rFonts w:ascii="Arial" w:hAnsi="Arial" w:cs="Arial"/>
        <w:sz w:val="20"/>
        <w:szCs w:val="20"/>
      </w:rPr>
      <w:t>RAZPISNI OBRAZCI</w:t>
    </w:r>
    <w:r>
      <w:rPr>
        <w:rFonts w:ascii="Arial" w:hAnsi="Arial" w:cs="Arial"/>
        <w:sz w:val="20"/>
        <w:szCs w:val="20"/>
      </w:rPr>
      <w:t xml:space="preserve">: </w:t>
    </w:r>
    <w:r w:rsidRPr="000508B2">
      <w:rPr>
        <w:rFonts w:ascii="Arial" w:hAnsi="Arial" w:cs="Arial"/>
        <w:b/>
      </w:rPr>
      <w:t>VLOGA ZA SOFINANCIRANJE STROKOVNEGA KADRA</w:t>
    </w:r>
  </w:p>
  <w:p w:rsidR="00D10E8F" w:rsidRDefault="00D10E8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F3098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27962"/>
    <w:multiLevelType w:val="hybridMultilevel"/>
    <w:tmpl w:val="FE6C1BEA"/>
    <w:lvl w:ilvl="0" w:tplc="6A8C1A1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8F"/>
    <w:rsid w:val="00295A2E"/>
    <w:rsid w:val="00980B32"/>
    <w:rsid w:val="00D10E8F"/>
    <w:rsid w:val="00FE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4442"/>
  <w15:chartTrackingRefBased/>
  <w15:docId w15:val="{BC9EC319-653F-4052-842D-5F5C861F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10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0E8F"/>
  </w:style>
  <w:style w:type="paragraph" w:styleId="Noga">
    <w:name w:val="footer"/>
    <w:basedOn w:val="Navaden"/>
    <w:link w:val="NogaZnak"/>
    <w:uiPriority w:val="99"/>
    <w:unhideWhenUsed/>
    <w:rsid w:val="00D10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0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9B2E315-C00C-4ED3-BFCC-7AF68DD5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2</cp:revision>
  <dcterms:created xsi:type="dcterms:W3CDTF">2019-03-27T09:03:00Z</dcterms:created>
  <dcterms:modified xsi:type="dcterms:W3CDTF">2019-12-16T13:04:00Z</dcterms:modified>
</cp:coreProperties>
</file>